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D5B83" w14:textId="77777777" w:rsidR="004750E9" w:rsidRPr="004750E9" w:rsidRDefault="004750E9" w:rsidP="004750E9">
      <w:pPr>
        <w:spacing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160"/>
          <w:szCs w:val="160"/>
        </w:rPr>
        <w:t>PenTest 2</w:t>
      </w:r>
    </w:p>
    <w:p w14:paraId="5AEC9A16" w14:textId="77777777" w:rsidR="004750E9" w:rsidRPr="004750E9" w:rsidRDefault="004750E9" w:rsidP="004750E9">
      <w:pPr>
        <w:spacing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160"/>
          <w:szCs w:val="160"/>
        </w:rPr>
        <w:t>ROOM A</w:t>
      </w:r>
    </w:p>
    <w:p w14:paraId="41E0349B" w14:textId="77777777" w:rsidR="004750E9" w:rsidRPr="004750E9" w:rsidRDefault="004750E9" w:rsidP="004750E9">
      <w:pPr>
        <w:spacing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160"/>
          <w:szCs w:val="160"/>
        </w:rPr>
        <w:t>GeForce</w:t>
      </w:r>
    </w:p>
    <w:p w14:paraId="514EE664"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p>
    <w:p w14:paraId="5AE95A20" w14:textId="77777777" w:rsidR="004750E9" w:rsidRPr="004750E9" w:rsidRDefault="004750E9" w:rsidP="004750E9">
      <w:pPr>
        <w:spacing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Members</w:t>
      </w:r>
    </w:p>
    <w:tbl>
      <w:tblPr>
        <w:tblW w:w="0" w:type="auto"/>
        <w:tblInd w:w="1825" w:type="dxa"/>
        <w:tblCellMar>
          <w:top w:w="15" w:type="dxa"/>
          <w:left w:w="15" w:type="dxa"/>
          <w:bottom w:w="15" w:type="dxa"/>
          <w:right w:w="15" w:type="dxa"/>
        </w:tblCellMar>
        <w:tblLook w:val="04A0" w:firstRow="1" w:lastRow="0" w:firstColumn="1" w:lastColumn="0" w:noHBand="0" w:noVBand="1"/>
      </w:tblPr>
      <w:tblGrid>
        <w:gridCol w:w="1534"/>
        <w:gridCol w:w="3032"/>
        <w:gridCol w:w="1132"/>
      </w:tblGrid>
      <w:tr w:rsidR="004750E9" w:rsidRPr="004750E9" w14:paraId="6ADBA75B" w14:textId="77777777" w:rsidTr="004750E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3689F"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18449"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CCD45"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Role</w:t>
            </w:r>
          </w:p>
        </w:tc>
      </w:tr>
      <w:tr w:rsidR="004750E9" w:rsidRPr="004750E9" w14:paraId="4EA9C28F" w14:textId="77777777" w:rsidTr="004750E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03F5B"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1211101248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B2BC0"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Ang Khai Pin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A263E"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Leader</w:t>
            </w:r>
          </w:p>
        </w:tc>
      </w:tr>
      <w:tr w:rsidR="004750E9" w:rsidRPr="004750E9" w14:paraId="254ED6A4" w14:textId="77777777" w:rsidTr="004750E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9BDF8"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1211101260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9B1A7"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Samson Yoong Wen Kuang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365A"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Member</w:t>
            </w:r>
          </w:p>
        </w:tc>
      </w:tr>
      <w:tr w:rsidR="004750E9" w:rsidRPr="004750E9" w14:paraId="331D6551" w14:textId="77777777" w:rsidTr="004750E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D110A"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1211102775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3A711"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Rehnugha A/P Marali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D0960"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Member</w:t>
            </w:r>
          </w:p>
        </w:tc>
      </w:tr>
      <w:tr w:rsidR="004750E9" w:rsidRPr="004750E9" w14:paraId="24DCFD41" w14:textId="77777777" w:rsidTr="004750E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4AC2C"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1211102087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DBBFF"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Sharleen Ravi Mahendra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1FF53" w14:textId="77777777" w:rsidR="004750E9" w:rsidRPr="004750E9" w:rsidRDefault="004750E9" w:rsidP="004750E9">
            <w:pPr>
              <w:spacing w:after="0" w:line="240" w:lineRule="auto"/>
              <w:jc w:val="center"/>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Member</w:t>
            </w:r>
          </w:p>
        </w:tc>
      </w:tr>
    </w:tbl>
    <w:p w14:paraId="4CEC61E2" w14:textId="427A8ECA" w:rsidR="004750E9" w:rsidRDefault="004750E9" w:rsidP="004750E9">
      <w:pPr>
        <w:spacing w:after="240" w:line="240" w:lineRule="auto"/>
        <w:rPr>
          <w:rFonts w:ascii="Times New Roman" w:eastAsia="Times New Roman" w:hAnsi="Times New Roman" w:cs="Times New Roman"/>
          <w:sz w:val="24"/>
          <w:szCs w:val="24"/>
        </w:rPr>
      </w:pP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p>
    <w:p w14:paraId="72C4B12C" w14:textId="7ECDE45C" w:rsidR="004750E9" w:rsidRDefault="004750E9" w:rsidP="004750E9">
      <w:pPr>
        <w:spacing w:after="240" w:line="240" w:lineRule="auto"/>
        <w:rPr>
          <w:rFonts w:ascii="Times New Roman" w:eastAsia="Times New Roman" w:hAnsi="Times New Roman" w:cs="Times New Roman"/>
          <w:sz w:val="24"/>
          <w:szCs w:val="24"/>
        </w:rPr>
      </w:pPr>
    </w:p>
    <w:p w14:paraId="3BBE9588" w14:textId="197B62D7" w:rsidR="004750E9" w:rsidRDefault="004750E9" w:rsidP="004750E9">
      <w:pPr>
        <w:spacing w:after="240" w:line="240" w:lineRule="auto"/>
        <w:rPr>
          <w:rFonts w:ascii="Times New Roman" w:eastAsia="Times New Roman" w:hAnsi="Times New Roman" w:cs="Times New Roman"/>
          <w:sz w:val="24"/>
          <w:szCs w:val="24"/>
        </w:rPr>
      </w:pPr>
    </w:p>
    <w:p w14:paraId="2D8BA32E" w14:textId="60FFE3B7" w:rsidR="004750E9" w:rsidRDefault="004750E9" w:rsidP="004750E9">
      <w:pPr>
        <w:spacing w:after="240" w:line="240" w:lineRule="auto"/>
        <w:rPr>
          <w:rFonts w:ascii="Times New Roman" w:eastAsia="Times New Roman" w:hAnsi="Times New Roman" w:cs="Times New Roman"/>
          <w:sz w:val="24"/>
          <w:szCs w:val="24"/>
        </w:rPr>
      </w:pPr>
    </w:p>
    <w:p w14:paraId="53CFD2AC" w14:textId="66D1FF9A" w:rsidR="004750E9" w:rsidRDefault="004750E9" w:rsidP="004750E9">
      <w:pPr>
        <w:spacing w:after="240" w:line="240" w:lineRule="auto"/>
        <w:rPr>
          <w:rFonts w:ascii="Times New Roman" w:eastAsia="Times New Roman" w:hAnsi="Times New Roman" w:cs="Times New Roman"/>
          <w:sz w:val="24"/>
          <w:szCs w:val="24"/>
        </w:rPr>
      </w:pPr>
    </w:p>
    <w:p w14:paraId="21479F19" w14:textId="77777777" w:rsidR="004750E9" w:rsidRPr="004750E9" w:rsidRDefault="004750E9" w:rsidP="004750E9">
      <w:pPr>
        <w:spacing w:after="240" w:line="240" w:lineRule="auto"/>
        <w:rPr>
          <w:rFonts w:ascii="Times New Roman" w:eastAsia="Times New Roman" w:hAnsi="Times New Roman" w:cs="Times New Roman"/>
          <w:sz w:val="24"/>
          <w:szCs w:val="24"/>
        </w:rPr>
      </w:pPr>
    </w:p>
    <w:p w14:paraId="2373E894"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u w:val="single"/>
        </w:rPr>
        <w:lastRenderedPageBreak/>
        <w:t>Steps 1: Recon and Enumeration</w:t>
      </w:r>
    </w:p>
    <w:p w14:paraId="30AE4890"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Members Involved</w:t>
      </w:r>
      <w:r w:rsidRPr="004750E9">
        <w:rPr>
          <w:rFonts w:ascii="Calibri" w:eastAsia="Times New Roman" w:hAnsi="Calibri" w:cs="Calibri"/>
          <w:color w:val="000000"/>
          <w:sz w:val="28"/>
          <w:szCs w:val="28"/>
        </w:rPr>
        <w:t>: Sharleen</w:t>
      </w:r>
    </w:p>
    <w:p w14:paraId="29228B24"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Tools used</w:t>
      </w:r>
      <w:r w:rsidRPr="004750E9">
        <w:rPr>
          <w:rFonts w:ascii="Calibri" w:eastAsia="Times New Roman" w:hAnsi="Calibri" w:cs="Calibri"/>
          <w:color w:val="000000"/>
          <w:sz w:val="28"/>
          <w:szCs w:val="28"/>
        </w:rPr>
        <w:t xml:space="preserve">: </w:t>
      </w:r>
      <w:r w:rsidRPr="004750E9">
        <w:rPr>
          <w:rFonts w:ascii="Calibri" w:eastAsia="Times New Roman" w:hAnsi="Calibri" w:cs="Calibri"/>
          <w:b/>
          <w:bCs/>
          <w:color w:val="000000"/>
          <w:sz w:val="28"/>
          <w:szCs w:val="28"/>
        </w:rPr>
        <w:t>Nmap, Kali Linux, Firefox</w:t>
      </w:r>
    </w:p>
    <w:p w14:paraId="2D409ADA"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Thought Process and Methodology and Attempts:</w:t>
      </w:r>
    </w:p>
    <w:p w14:paraId="5A7B948E" w14:textId="53AF47FD"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Firstly, Sharleen started by using the /etc/hosts command. </w:t>
      </w:r>
    </w:p>
    <w:p w14:paraId="3B6F2FDD" w14:textId="0669A0D0"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6E260B70" wp14:editId="7210B423">
            <wp:extent cx="2179320" cy="571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79320" cy="571500"/>
                    </a:xfrm>
                    <a:prstGeom prst="rect">
                      <a:avLst/>
                    </a:prstGeom>
                    <a:noFill/>
                    <a:ln>
                      <a:noFill/>
                    </a:ln>
                  </pic:spPr>
                </pic:pic>
              </a:graphicData>
            </a:graphic>
          </wp:inline>
        </w:drawing>
      </w:r>
    </w:p>
    <w:p w14:paraId="1E9C3BE9" w14:textId="1D4AEE42"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The following was displayed to her.</w:t>
      </w:r>
    </w:p>
    <w:p w14:paraId="75DF63D5" w14:textId="5EA31146"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4491CB90" wp14:editId="1ABC7004">
            <wp:extent cx="4732020" cy="502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2020" cy="502920"/>
                    </a:xfrm>
                    <a:prstGeom prst="rect">
                      <a:avLst/>
                    </a:prstGeom>
                    <a:noFill/>
                    <a:ln>
                      <a:noFill/>
                    </a:ln>
                  </pic:spPr>
                </pic:pic>
              </a:graphicData>
            </a:graphic>
          </wp:inline>
        </w:drawing>
      </w:r>
    </w:p>
    <w:p w14:paraId="77208A7F" w14:textId="30DA8638"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Below that output, Sharleen keyed in her IP address on the left side while ironcorp.me was keyed in on the right side. After completing this, she CTRL+X and CTRL+Y to save and close the page.</w:t>
      </w:r>
    </w:p>
    <w:p w14:paraId="366E1E94" w14:textId="058F51FD"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283B2CB4" wp14:editId="31F455E0">
            <wp:extent cx="2392680" cy="6858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2680" cy="685800"/>
                    </a:xfrm>
                    <a:prstGeom prst="rect">
                      <a:avLst/>
                    </a:prstGeom>
                    <a:noFill/>
                    <a:ln>
                      <a:noFill/>
                    </a:ln>
                  </pic:spPr>
                </pic:pic>
              </a:graphicData>
            </a:graphic>
          </wp:inline>
        </w:drawing>
      </w:r>
    </w:p>
    <w:p w14:paraId="3997D1BB"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1055D518" w14:textId="77777777"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After that, Sharleen ran a nmap scan by using the nmap command. </w:t>
      </w:r>
    </w:p>
    <w:p w14:paraId="47DCAB3F"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2D1DB1FA" w14:textId="4A5BD960"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lastRenderedPageBreak/>
        <w:drawing>
          <wp:inline distT="0" distB="0" distL="0" distR="0" wp14:anchorId="012EC39F" wp14:editId="6C490DE3">
            <wp:extent cx="5730240" cy="4191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5819D2CB" w14:textId="5713E073"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Then, Sharleen accessed the webpage by using port 8080. </w:t>
      </w:r>
    </w:p>
    <w:p w14:paraId="53435E50" w14:textId="30968700"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7A135026" wp14:editId="54A828F9">
            <wp:extent cx="2179320" cy="449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449580"/>
                    </a:xfrm>
                    <a:prstGeom prst="rect">
                      <a:avLst/>
                    </a:prstGeom>
                    <a:noFill/>
                    <a:ln>
                      <a:noFill/>
                    </a:ln>
                  </pic:spPr>
                </pic:pic>
              </a:graphicData>
            </a:graphic>
          </wp:inline>
        </w:drawing>
      </w:r>
    </w:p>
    <w:p w14:paraId="5A8617E0" w14:textId="77777777"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This is then displayed to her. </w:t>
      </w:r>
    </w:p>
    <w:p w14:paraId="654ECD08"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1B1C91E3" w14:textId="0924C0D5"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51F6B425" wp14:editId="2D165942">
            <wp:extent cx="5730240" cy="21717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32156D1C"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6CF0D12D" w14:textId="49A6A936"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However, Sharleen found that it served her no function. Then, she moved on by accessing the webpage again, this time using port 11025. </w:t>
      </w:r>
    </w:p>
    <w:p w14:paraId="208A217E" w14:textId="19B65E40"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0069DBDE" wp14:editId="414DBF7A">
            <wp:extent cx="2026920" cy="426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6920" cy="426720"/>
                    </a:xfrm>
                    <a:prstGeom prst="rect">
                      <a:avLst/>
                    </a:prstGeom>
                    <a:noFill/>
                    <a:ln>
                      <a:noFill/>
                    </a:ln>
                  </pic:spPr>
                </pic:pic>
              </a:graphicData>
            </a:graphic>
          </wp:inline>
        </w:drawing>
      </w:r>
    </w:p>
    <w:p w14:paraId="4BDA6EC8" w14:textId="044A8ABB"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Now, this is the layout displayed to her. </w:t>
      </w:r>
    </w:p>
    <w:p w14:paraId="3BC0DD15" w14:textId="74B91997"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782480C1" wp14:editId="18BCC01A">
            <wp:extent cx="5730240" cy="25222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7D6257AA" w14:textId="7C1799BB"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Again, Sharleen found that she had encountered the same problem where this webpage also does not contain any function. She then tried using the dig command to try and obtain more information that may be relevant to her. </w:t>
      </w:r>
    </w:p>
    <w:p w14:paraId="210F1016" w14:textId="3071A015"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2B6C534B" wp14:editId="23A33E80">
            <wp:extent cx="5730240" cy="18364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9E8D862" w14:textId="77777777"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She can see that there are two subdomains; admin and internal. She returned to her terminal and keyed in the /etc/hosts command once again. </w:t>
      </w:r>
    </w:p>
    <w:p w14:paraId="54C210E0"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22305113" w14:textId="121716EE"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lastRenderedPageBreak/>
        <w:drawing>
          <wp:inline distT="0" distB="0" distL="0" distR="0" wp14:anchorId="75C42AC0" wp14:editId="40592091">
            <wp:extent cx="2179320" cy="57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79320" cy="571500"/>
                    </a:xfrm>
                    <a:prstGeom prst="rect">
                      <a:avLst/>
                    </a:prstGeom>
                    <a:noFill/>
                    <a:ln>
                      <a:noFill/>
                    </a:ln>
                  </pic:spPr>
                </pic:pic>
              </a:graphicData>
            </a:graphic>
          </wp:inline>
        </w:drawing>
      </w:r>
    </w:p>
    <w:p w14:paraId="355940F7" w14:textId="1AD75F03"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Sharleen then proceeded to key in her IP address on the left side and her two subdomains on the right side. </w:t>
      </w:r>
    </w:p>
    <w:p w14:paraId="6A589C19" w14:textId="5364B28E" w:rsidR="004750E9" w:rsidRPr="004750E9" w:rsidRDefault="004750E9" w:rsidP="004750E9">
      <w:pPr>
        <w:spacing w:before="240" w:after="240" w:line="240" w:lineRule="auto"/>
        <w:jc w:val="center"/>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01A90509" wp14:editId="374FD33F">
            <wp:extent cx="5135880" cy="21259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5880" cy="2125980"/>
                    </a:xfrm>
                    <a:prstGeom prst="rect">
                      <a:avLst/>
                    </a:prstGeom>
                    <a:noFill/>
                    <a:ln>
                      <a:noFill/>
                    </a:ln>
                  </pic:spPr>
                </pic:pic>
              </a:graphicData>
            </a:graphic>
          </wp:inline>
        </w:drawing>
      </w:r>
    </w:p>
    <w:p w14:paraId="374EEED8" w14:textId="5922E1D4"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Sharleen then returned to the webpage with the port 11025. Firstly, she tried admin.ironcorp.me:11025 which then displayed this to her. </w:t>
      </w:r>
    </w:p>
    <w:p w14:paraId="74FDC472" w14:textId="707C79F0" w:rsidR="004750E9" w:rsidRPr="004750E9" w:rsidRDefault="004750E9" w:rsidP="00C07F8F">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drawing>
          <wp:inline distT="0" distB="0" distL="0" distR="0" wp14:anchorId="4C32D25B" wp14:editId="004039F4">
            <wp:extent cx="5730240" cy="2514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46664B0A" w14:textId="77777777"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The page requested for a username and password. Sharleen left this page for a while to try the other subdomain. She substituted admin with internal. The following was displayed to her. </w:t>
      </w:r>
    </w:p>
    <w:p w14:paraId="5D59A1C3" w14:textId="77777777" w:rsidR="004750E9" w:rsidRPr="004750E9" w:rsidRDefault="004750E9" w:rsidP="004750E9">
      <w:pPr>
        <w:spacing w:after="0" w:line="240" w:lineRule="auto"/>
        <w:rPr>
          <w:rFonts w:ascii="Times New Roman" w:eastAsia="Times New Roman" w:hAnsi="Times New Roman" w:cs="Times New Roman"/>
          <w:sz w:val="24"/>
          <w:szCs w:val="24"/>
        </w:rPr>
      </w:pPr>
    </w:p>
    <w:p w14:paraId="5020E352" w14:textId="725EE425" w:rsidR="004750E9" w:rsidRPr="004750E9" w:rsidRDefault="004750E9" w:rsidP="00C07F8F">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rPr>
        <w:lastRenderedPageBreak/>
        <w:drawing>
          <wp:inline distT="0" distB="0" distL="0" distR="0" wp14:anchorId="54BCCDB7" wp14:editId="33804C21">
            <wp:extent cx="5730240" cy="10287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3C5ACA3D" w14:textId="3D63584D" w:rsidR="004750E9" w:rsidRPr="004750E9" w:rsidRDefault="004750E9" w:rsidP="00C07F8F">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Sharleen then returned to her terminal. There, she used the hydra command. </w:t>
      </w:r>
    </w:p>
    <w:p w14:paraId="565F4F37" w14:textId="273F5B5D" w:rsidR="004750E9" w:rsidRPr="004750E9" w:rsidRDefault="004750E9" w:rsidP="00C07F8F">
      <w:pPr>
        <w:spacing w:before="240" w:after="240" w:line="240" w:lineRule="auto"/>
        <w:rPr>
          <w:rFonts w:ascii="Times New Roman" w:eastAsia="Times New Roman" w:hAnsi="Times New Roman" w:cs="Times New Roman"/>
          <w:sz w:val="24"/>
          <w:szCs w:val="24"/>
        </w:rPr>
      </w:pPr>
      <w:r w:rsidRPr="004750E9">
        <w:rPr>
          <w:rFonts w:ascii="Arial" w:eastAsia="Times New Roman" w:hAnsi="Arial" w:cs="Arial"/>
          <w:noProof/>
          <w:color w:val="000000"/>
          <w:sz w:val="26"/>
          <w:szCs w:val="26"/>
          <w:bdr w:val="none" w:sz="0" w:space="0" w:color="auto" w:frame="1"/>
        </w:rPr>
        <w:drawing>
          <wp:inline distT="0" distB="0" distL="0" distR="0" wp14:anchorId="6A2CD6EB" wp14:editId="0D39C70D">
            <wp:extent cx="5730240" cy="7315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731520"/>
                    </a:xfrm>
                    <a:prstGeom prst="rect">
                      <a:avLst/>
                    </a:prstGeom>
                    <a:noFill/>
                    <a:ln>
                      <a:noFill/>
                    </a:ln>
                  </pic:spPr>
                </pic:pic>
              </a:graphicData>
            </a:graphic>
          </wp:inline>
        </w:drawing>
      </w:r>
    </w:p>
    <w:p w14:paraId="216EC8CD" w14:textId="77777777" w:rsidR="004750E9" w:rsidRPr="004750E9" w:rsidRDefault="004750E9" w:rsidP="004750E9">
      <w:pPr>
        <w:spacing w:before="240" w:after="240"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Sharleen has successfully gotten the username and password. </w:t>
      </w:r>
    </w:p>
    <w:p w14:paraId="321A2675" w14:textId="44A0CD03" w:rsidR="004750E9" w:rsidRDefault="004750E9" w:rsidP="004750E9">
      <w:pPr>
        <w:spacing w:after="240" w:line="240" w:lineRule="auto"/>
        <w:rPr>
          <w:rFonts w:ascii="Times New Roman" w:eastAsia="Times New Roman" w:hAnsi="Times New Roman" w:cs="Times New Roman"/>
          <w:sz w:val="24"/>
          <w:szCs w:val="24"/>
        </w:rPr>
      </w:pP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r w:rsidRPr="004750E9">
        <w:rPr>
          <w:rFonts w:ascii="Times New Roman" w:eastAsia="Times New Roman" w:hAnsi="Times New Roman" w:cs="Times New Roman"/>
          <w:sz w:val="24"/>
          <w:szCs w:val="24"/>
        </w:rPr>
        <w:br/>
      </w:r>
    </w:p>
    <w:p w14:paraId="67E5B7D7" w14:textId="72CAA571" w:rsidR="00C07F8F" w:rsidRDefault="00C07F8F" w:rsidP="004750E9">
      <w:pPr>
        <w:spacing w:after="240" w:line="240" w:lineRule="auto"/>
        <w:rPr>
          <w:rFonts w:ascii="Times New Roman" w:eastAsia="Times New Roman" w:hAnsi="Times New Roman" w:cs="Times New Roman"/>
          <w:sz w:val="24"/>
          <w:szCs w:val="24"/>
        </w:rPr>
      </w:pPr>
    </w:p>
    <w:p w14:paraId="6339E74B" w14:textId="3F6B2334" w:rsidR="00C07F8F" w:rsidRDefault="00C07F8F" w:rsidP="004750E9">
      <w:pPr>
        <w:spacing w:after="240" w:line="240" w:lineRule="auto"/>
        <w:rPr>
          <w:rFonts w:ascii="Times New Roman" w:eastAsia="Times New Roman" w:hAnsi="Times New Roman" w:cs="Times New Roman"/>
          <w:sz w:val="24"/>
          <w:szCs w:val="24"/>
        </w:rPr>
      </w:pPr>
    </w:p>
    <w:p w14:paraId="0C325E81" w14:textId="036041D3" w:rsidR="00C07F8F" w:rsidRDefault="00C07F8F" w:rsidP="004750E9">
      <w:pPr>
        <w:spacing w:after="240" w:line="240" w:lineRule="auto"/>
        <w:rPr>
          <w:rFonts w:ascii="Times New Roman" w:eastAsia="Times New Roman" w:hAnsi="Times New Roman" w:cs="Times New Roman"/>
          <w:sz w:val="24"/>
          <w:szCs w:val="24"/>
        </w:rPr>
      </w:pPr>
    </w:p>
    <w:p w14:paraId="1EC9EFA8" w14:textId="43FBB5C1" w:rsidR="00C07F8F" w:rsidRDefault="00C07F8F" w:rsidP="004750E9">
      <w:pPr>
        <w:spacing w:after="240" w:line="240" w:lineRule="auto"/>
        <w:rPr>
          <w:rFonts w:ascii="Times New Roman" w:eastAsia="Times New Roman" w:hAnsi="Times New Roman" w:cs="Times New Roman"/>
          <w:sz w:val="24"/>
          <w:szCs w:val="24"/>
        </w:rPr>
      </w:pPr>
    </w:p>
    <w:p w14:paraId="2A789005" w14:textId="6E39E0A9" w:rsidR="00C07F8F" w:rsidRDefault="00C07F8F" w:rsidP="004750E9">
      <w:pPr>
        <w:spacing w:after="240" w:line="240" w:lineRule="auto"/>
        <w:rPr>
          <w:rFonts w:ascii="Times New Roman" w:eastAsia="Times New Roman" w:hAnsi="Times New Roman" w:cs="Times New Roman"/>
          <w:sz w:val="24"/>
          <w:szCs w:val="24"/>
        </w:rPr>
      </w:pPr>
    </w:p>
    <w:p w14:paraId="3D6CB339" w14:textId="0E24670E" w:rsidR="00C07F8F" w:rsidRDefault="00C07F8F" w:rsidP="004750E9">
      <w:pPr>
        <w:spacing w:after="240" w:line="240" w:lineRule="auto"/>
        <w:rPr>
          <w:rFonts w:ascii="Times New Roman" w:eastAsia="Times New Roman" w:hAnsi="Times New Roman" w:cs="Times New Roman"/>
          <w:sz w:val="24"/>
          <w:szCs w:val="24"/>
        </w:rPr>
      </w:pPr>
    </w:p>
    <w:p w14:paraId="2592334B" w14:textId="74C688E1" w:rsidR="00C07F8F" w:rsidRDefault="00C07F8F" w:rsidP="004750E9">
      <w:pPr>
        <w:spacing w:after="240" w:line="240" w:lineRule="auto"/>
        <w:rPr>
          <w:rFonts w:ascii="Times New Roman" w:eastAsia="Times New Roman" w:hAnsi="Times New Roman" w:cs="Times New Roman"/>
          <w:sz w:val="24"/>
          <w:szCs w:val="24"/>
        </w:rPr>
      </w:pPr>
    </w:p>
    <w:p w14:paraId="7F7E1F56" w14:textId="77777777" w:rsidR="00C07F8F" w:rsidRPr="004750E9" w:rsidRDefault="00C07F8F" w:rsidP="004750E9">
      <w:pPr>
        <w:spacing w:after="240" w:line="240" w:lineRule="auto"/>
        <w:rPr>
          <w:rFonts w:ascii="Times New Roman" w:eastAsia="Times New Roman" w:hAnsi="Times New Roman" w:cs="Times New Roman"/>
          <w:sz w:val="24"/>
          <w:szCs w:val="24"/>
        </w:rPr>
      </w:pPr>
    </w:p>
    <w:p w14:paraId="30422302"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u w:val="single"/>
        </w:rPr>
        <w:lastRenderedPageBreak/>
        <w:t>Steps 2: Initial Foothold</w:t>
      </w:r>
    </w:p>
    <w:p w14:paraId="7445C8A8"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 xml:space="preserve">Members Involved: </w:t>
      </w:r>
      <w:r w:rsidRPr="004750E9">
        <w:rPr>
          <w:rFonts w:ascii="Calibri" w:eastAsia="Times New Roman" w:hAnsi="Calibri" w:cs="Calibri"/>
          <w:color w:val="000000"/>
          <w:sz w:val="26"/>
          <w:szCs w:val="26"/>
        </w:rPr>
        <w:t>Rehnugha A/P Marali</w:t>
      </w:r>
    </w:p>
    <w:p w14:paraId="342FD96E"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Tool Used: Kali Linux, Firefox, Burpsuite, Foxy Proxy, Github</w:t>
      </w:r>
    </w:p>
    <w:p w14:paraId="2AB5294E"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6"/>
          <w:szCs w:val="26"/>
        </w:rPr>
        <w:t>Thought Process and Methodology and Attempts:</w:t>
      </w:r>
    </w:p>
    <w:p w14:paraId="02FE4EBC"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After Sharleen finds the username and password. Next, she access the 11025 port to login into the webpage.</w:t>
      </w:r>
    </w:p>
    <w:p w14:paraId="711F3B04" w14:textId="2624285F"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Arial" w:eastAsia="Times New Roman" w:hAnsi="Arial" w:cs="Arial"/>
          <w:noProof/>
          <w:color w:val="000000"/>
          <w:bdr w:val="none" w:sz="0" w:space="0" w:color="auto" w:frame="1"/>
        </w:rPr>
        <w:drawing>
          <wp:inline distT="0" distB="0" distL="0" distR="0" wp14:anchorId="553DF5B9" wp14:editId="178D6338">
            <wp:extent cx="5509260" cy="2430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9260" cy="2430780"/>
                    </a:xfrm>
                    <a:prstGeom prst="rect">
                      <a:avLst/>
                    </a:prstGeom>
                    <a:noFill/>
                    <a:ln>
                      <a:noFill/>
                    </a:ln>
                  </pic:spPr>
                </pic:pic>
              </a:graphicData>
            </a:graphic>
          </wp:inline>
        </w:drawing>
      </w:r>
    </w:p>
    <w:p w14:paraId="5627F58D" w14:textId="6FD728BD"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Arial" w:eastAsia="Times New Roman" w:hAnsi="Arial" w:cs="Arial"/>
          <w:noProof/>
          <w:color w:val="000000"/>
          <w:bdr w:val="none" w:sz="0" w:space="0" w:color="auto" w:frame="1"/>
        </w:rPr>
        <w:drawing>
          <wp:inline distT="0" distB="0" distL="0" distR="0" wp14:anchorId="450899D1" wp14:editId="73110AC5">
            <wp:extent cx="5516880" cy="24231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6880" cy="2423160"/>
                    </a:xfrm>
                    <a:prstGeom prst="rect">
                      <a:avLst/>
                    </a:prstGeom>
                    <a:noFill/>
                    <a:ln>
                      <a:noFill/>
                    </a:ln>
                  </pic:spPr>
                </pic:pic>
              </a:graphicData>
            </a:graphic>
          </wp:inline>
        </w:drawing>
      </w:r>
    </w:p>
    <w:p w14:paraId="5603FEC2"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rPr>
        <w:t>Rehnu faced some problems logging in to the webpage.</w:t>
      </w:r>
    </w:p>
    <w:p w14:paraId="72513ED3" w14:textId="79EB692A"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shd w:val="clear" w:color="auto" w:fill="FFFFFF"/>
        </w:rPr>
        <w:lastRenderedPageBreak/>
        <w:drawing>
          <wp:inline distT="0" distB="0" distL="0" distR="0" wp14:anchorId="7601B812" wp14:editId="14E6EBA9">
            <wp:extent cx="5082540" cy="22174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2540" cy="2217420"/>
                    </a:xfrm>
                    <a:prstGeom prst="rect">
                      <a:avLst/>
                    </a:prstGeom>
                    <a:noFill/>
                    <a:ln>
                      <a:noFill/>
                    </a:ln>
                  </pic:spPr>
                </pic:pic>
              </a:graphicData>
            </a:graphic>
          </wp:inline>
        </w:drawing>
      </w:r>
    </w:p>
    <w:p w14:paraId="31E42980"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After several tests to see what kind of vulnerability Rehnu are facing, she found that the site is vulnerable to SSRF attacks. As a proof, Rehnu try run the hi.txt file that she created on my own server.</w:t>
      </w:r>
    </w:p>
    <w:p w14:paraId="1918EF4A" w14:textId="0E8C8BB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shd w:val="clear" w:color="auto" w:fill="FFFFFF"/>
        </w:rPr>
        <w:drawing>
          <wp:inline distT="0" distB="0" distL="0" distR="0" wp14:anchorId="3AFF7FE1" wp14:editId="55C5564C">
            <wp:extent cx="5387340" cy="16687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40" cy="1668780"/>
                    </a:xfrm>
                    <a:prstGeom prst="rect">
                      <a:avLst/>
                    </a:prstGeom>
                    <a:noFill/>
                    <a:ln>
                      <a:noFill/>
                    </a:ln>
                  </pic:spPr>
                </pic:pic>
              </a:graphicData>
            </a:graphic>
          </wp:inline>
        </w:drawing>
      </w:r>
    </w:p>
    <w:p w14:paraId="6CA0B0EA"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As a result, Rehnu see that it prints the text of the hi.txt file.</w:t>
      </w:r>
    </w:p>
    <w:p w14:paraId="6BAFE256" w14:textId="6C768719"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shd w:val="clear" w:color="auto" w:fill="FFFFFF"/>
        </w:rPr>
        <w:drawing>
          <wp:inline distT="0" distB="0" distL="0" distR="0" wp14:anchorId="76D99F98" wp14:editId="1229E658">
            <wp:extent cx="5730240" cy="1478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558AFBA5"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This being the case, Rehnu can use it to perform an internal port scan and discover new services that are only available internally. She took advantage of the vulnerability and loaded the subdomain that she could not access from the perimeter.</w:t>
      </w:r>
    </w:p>
    <w:p w14:paraId="4FE4D344" w14:textId="31CADBAC"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shd w:val="clear" w:color="auto" w:fill="FFFFFF"/>
        </w:rPr>
        <w:lastRenderedPageBreak/>
        <w:drawing>
          <wp:inline distT="0" distB="0" distL="0" distR="0" wp14:anchorId="15CC87A7" wp14:editId="5A84C01C">
            <wp:extent cx="5730240" cy="14859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889A7E1"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examine the code and see a variable that prints out a user’s name.</w:t>
      </w:r>
    </w:p>
    <w:p w14:paraId="73FA23D9" w14:textId="322A7B94"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27CC7D7" wp14:editId="0785C6DB">
            <wp:extent cx="5730240" cy="1447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5E3E361D"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Now Rehnu launch the burpsuite and on the intercept to proxy the site.</w:t>
      </w:r>
    </w:p>
    <w:p w14:paraId="13AEE129" w14:textId="2E369660"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80B6975" wp14:editId="40483C1A">
            <wp:extent cx="5730240" cy="24765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3700A794"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Then she send it to the repeater.</w:t>
      </w:r>
    </w:p>
    <w:p w14:paraId="2F29AFC2" w14:textId="1E2BB00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18D98BFE" wp14:editId="7379AE96">
            <wp:extent cx="5730240" cy="33909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6D487AE4"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She then pass in the other internal port which is internal.ironcorp.me.</w:t>
      </w:r>
    </w:p>
    <w:p w14:paraId="109F7FBB" w14:textId="5983A28C"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CDC449F" wp14:editId="3FCDE980">
            <wp:extent cx="5730240" cy="32842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51F3E8FF"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By inserting ipconfig, Rehnu can see the site’s config file.</w:t>
      </w:r>
    </w:p>
    <w:p w14:paraId="153E6418" w14:textId="11BCC095"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59416E30" wp14:editId="411D07B0">
            <wp:extent cx="5730240" cy="3086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15929DF3"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This is how it looks like in firefox.</w:t>
      </w:r>
    </w:p>
    <w:p w14:paraId="34C233B7" w14:textId="1DABCB62"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3E2D0CF7" wp14:editId="3ADBCF48">
            <wp:extent cx="5730240" cy="20650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1946D56A" w14:textId="1D22F5DB"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 xml:space="preserve">Now she </w:t>
      </w:r>
      <w:r w:rsidR="00C07F8F" w:rsidRPr="004750E9">
        <w:rPr>
          <w:rFonts w:ascii="Calibri" w:eastAsia="Times New Roman" w:hAnsi="Calibri" w:cs="Calibri"/>
          <w:color w:val="000000"/>
          <w:sz w:val="26"/>
          <w:szCs w:val="26"/>
          <w:shd w:val="clear" w:color="auto" w:fill="FFFFFF"/>
        </w:rPr>
        <w:t>switches</w:t>
      </w:r>
      <w:r w:rsidRPr="004750E9">
        <w:rPr>
          <w:rFonts w:ascii="Calibri" w:eastAsia="Times New Roman" w:hAnsi="Calibri" w:cs="Calibri"/>
          <w:color w:val="000000"/>
          <w:sz w:val="26"/>
          <w:szCs w:val="26"/>
          <w:shd w:val="clear" w:color="auto" w:fill="FFFFFF"/>
        </w:rPr>
        <w:t xml:space="preserve"> the ipconfig to dir.</w:t>
      </w:r>
    </w:p>
    <w:p w14:paraId="4D76067E" w14:textId="416CF34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61573E4A" wp14:editId="4A8DEA93">
            <wp:extent cx="5730240" cy="26289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3E3F873"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In order to proceed to the next step, which is the reverse powershell part, Rehnu need to start a apache server and set directory to /var/www/html.</w:t>
      </w:r>
    </w:p>
    <w:p w14:paraId="1BBF241A" w14:textId="1F42CBA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AFD7F90" wp14:editId="1FEE97D0">
            <wp:extent cx="4267200" cy="1127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1127760"/>
                    </a:xfrm>
                    <a:prstGeom prst="rect">
                      <a:avLst/>
                    </a:prstGeom>
                    <a:noFill/>
                    <a:ln>
                      <a:noFill/>
                    </a:ln>
                  </pic:spPr>
                </pic:pic>
              </a:graphicData>
            </a:graphic>
          </wp:inline>
        </w:drawing>
      </w:r>
    </w:p>
    <w:p w14:paraId="0ED8C87F"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This is the reverse-shell she got from github.</w:t>
      </w:r>
    </w:p>
    <w:p w14:paraId="2D907BD1" w14:textId="37D292F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1A13999F" wp14:editId="37AB0B05">
            <wp:extent cx="5730240" cy="28117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AEAC5F0"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then constructed a command to insert the shell into the ironcorp site by using the burpsuite’s decoder feature.</w:t>
      </w:r>
    </w:p>
    <w:p w14:paraId="3BB846D4" w14:textId="365CB0D2"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7CF92839" wp14:editId="03C84DC8">
            <wp:extent cx="5730240" cy="13030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27820729" w14:textId="2A05EDD1"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7D890D23" wp14:editId="02BD0F70">
            <wp:extent cx="5730240" cy="1600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14:paraId="4259890F"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then copy n paste the encoded url in the repeater.</w:t>
      </w:r>
    </w:p>
    <w:p w14:paraId="7FEBE421" w14:textId="4110F4F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0DC9F06D" wp14:editId="11F00C34">
            <wp:extent cx="5730240" cy="30403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79BC478"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After Rehnu send the command, she reloaded the site. This is what she gets:</w:t>
      </w:r>
    </w:p>
    <w:p w14:paraId="4DCCFA72" w14:textId="7A2C5432"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1719510E" wp14:editId="6D629649">
            <wp:extent cx="5730240" cy="25831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4BB0D2DC"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Going back to the decoder, Rehnu constructed another command to run the reverse-shell.</w:t>
      </w:r>
    </w:p>
    <w:p w14:paraId="59962DE4" w14:textId="24D160F2"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41473631" wp14:editId="0CD6BB05">
            <wp:extent cx="5730240" cy="1402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716B7A36" w14:textId="4EA0640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3F6C0CD" wp14:editId="3971679A">
            <wp:extent cx="5730240" cy="1722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433C6985"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then copy n paste the encoded url in the repeater.</w:t>
      </w:r>
    </w:p>
    <w:p w14:paraId="7FA8EF8D" w14:textId="18EDF961"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0C4F71DC" wp14:editId="51DCA68B">
            <wp:extent cx="5730240" cy="33147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0EFAE511"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then set up a netcat listener to connect the machine to her kali. </w:t>
      </w:r>
    </w:p>
    <w:p w14:paraId="4A3285EE" w14:textId="773E2A23"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5ECFC249" wp14:editId="56A79CFB">
            <wp:extent cx="5067300" cy="1341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7300" cy="1341120"/>
                    </a:xfrm>
                    <a:prstGeom prst="rect">
                      <a:avLst/>
                    </a:prstGeom>
                    <a:noFill/>
                    <a:ln>
                      <a:noFill/>
                    </a:ln>
                  </pic:spPr>
                </pic:pic>
              </a:graphicData>
            </a:graphic>
          </wp:inline>
        </w:drawing>
      </w:r>
    </w:p>
    <w:p w14:paraId="0F48E39D"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Rehnu found the directory to see the users.</w:t>
      </w:r>
    </w:p>
    <w:p w14:paraId="7A50C3F1" w14:textId="7DF2A33F"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lastRenderedPageBreak/>
        <w:drawing>
          <wp:inline distT="0" distB="0" distL="0" distR="0" wp14:anchorId="635D61A7" wp14:editId="4ED5DFAC">
            <wp:extent cx="4739640" cy="2849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9640" cy="2849880"/>
                    </a:xfrm>
                    <a:prstGeom prst="rect">
                      <a:avLst/>
                    </a:prstGeom>
                    <a:noFill/>
                    <a:ln>
                      <a:noFill/>
                    </a:ln>
                  </pic:spPr>
                </pic:pic>
              </a:graphicData>
            </a:graphic>
          </wp:inline>
        </w:drawing>
      </w:r>
    </w:p>
    <w:p w14:paraId="0779E074" w14:textId="6AC9C8E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10783C88" wp14:editId="6DF1A813">
            <wp:extent cx="4693920" cy="2423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3920" cy="2423160"/>
                    </a:xfrm>
                    <a:prstGeom prst="rect">
                      <a:avLst/>
                    </a:prstGeom>
                    <a:noFill/>
                    <a:ln>
                      <a:noFill/>
                    </a:ln>
                  </pic:spPr>
                </pic:pic>
              </a:graphicData>
            </a:graphic>
          </wp:inline>
        </w:drawing>
      </w:r>
    </w:p>
    <w:p w14:paraId="69A464D5"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6"/>
          <w:szCs w:val="26"/>
          <w:shd w:val="clear" w:color="auto" w:fill="FFFFFF"/>
        </w:rPr>
        <w:t>Now, we get to read the user.txt flag.</w:t>
      </w:r>
    </w:p>
    <w:p w14:paraId="62BD1D0A" w14:textId="7118F6BF"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6"/>
          <w:szCs w:val="26"/>
          <w:bdr w:val="none" w:sz="0" w:space="0" w:color="auto" w:frame="1"/>
          <w:shd w:val="clear" w:color="auto" w:fill="FFFFFF"/>
        </w:rPr>
        <w:drawing>
          <wp:inline distT="0" distB="0" distL="0" distR="0" wp14:anchorId="6FB6E05B" wp14:editId="35C5674E">
            <wp:extent cx="5166360" cy="177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6360" cy="1775460"/>
                    </a:xfrm>
                    <a:prstGeom prst="rect">
                      <a:avLst/>
                    </a:prstGeom>
                    <a:noFill/>
                    <a:ln>
                      <a:noFill/>
                    </a:ln>
                  </pic:spPr>
                </pic:pic>
              </a:graphicData>
            </a:graphic>
          </wp:inline>
        </w:drawing>
      </w:r>
    </w:p>
    <w:p w14:paraId="0C0FE46C" w14:textId="613EA74D" w:rsidR="004750E9" w:rsidRDefault="004750E9" w:rsidP="004750E9">
      <w:pPr>
        <w:spacing w:after="0" w:line="240" w:lineRule="auto"/>
        <w:rPr>
          <w:rFonts w:ascii="Times New Roman" w:eastAsia="Times New Roman" w:hAnsi="Times New Roman" w:cs="Times New Roman"/>
          <w:sz w:val="24"/>
          <w:szCs w:val="24"/>
        </w:rPr>
      </w:pPr>
    </w:p>
    <w:p w14:paraId="3BA51F85" w14:textId="77777777" w:rsidR="00C07F8F" w:rsidRPr="004750E9" w:rsidRDefault="00C07F8F" w:rsidP="004750E9">
      <w:pPr>
        <w:spacing w:after="0" w:line="240" w:lineRule="auto"/>
        <w:rPr>
          <w:rFonts w:ascii="Times New Roman" w:eastAsia="Times New Roman" w:hAnsi="Times New Roman" w:cs="Times New Roman"/>
          <w:sz w:val="24"/>
          <w:szCs w:val="24"/>
        </w:rPr>
      </w:pPr>
    </w:p>
    <w:p w14:paraId="58BACA44"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u w:val="single"/>
        </w:rPr>
        <w:lastRenderedPageBreak/>
        <w:t>Steps 3: Root Privilege</w:t>
      </w:r>
    </w:p>
    <w:p w14:paraId="10EE740A"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Members Involved</w:t>
      </w:r>
      <w:r w:rsidRPr="004750E9">
        <w:rPr>
          <w:rFonts w:ascii="Calibri" w:eastAsia="Times New Roman" w:hAnsi="Calibri" w:cs="Calibri"/>
          <w:color w:val="000000"/>
          <w:sz w:val="28"/>
          <w:szCs w:val="28"/>
        </w:rPr>
        <w:t>: Ang Khai Pin</w:t>
      </w:r>
    </w:p>
    <w:p w14:paraId="26E6553D"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Tools used</w:t>
      </w:r>
      <w:r w:rsidRPr="004750E9">
        <w:rPr>
          <w:rFonts w:ascii="Calibri" w:eastAsia="Times New Roman" w:hAnsi="Calibri" w:cs="Calibri"/>
          <w:color w:val="000000"/>
          <w:sz w:val="28"/>
          <w:szCs w:val="28"/>
        </w:rPr>
        <w:t xml:space="preserve">: </w:t>
      </w:r>
      <w:r w:rsidRPr="004750E9">
        <w:rPr>
          <w:rFonts w:ascii="Calibri" w:eastAsia="Times New Roman" w:hAnsi="Calibri" w:cs="Calibri"/>
          <w:b/>
          <w:bCs/>
          <w:color w:val="000000"/>
          <w:sz w:val="28"/>
          <w:szCs w:val="28"/>
        </w:rPr>
        <w:t>Kali Linux</w:t>
      </w:r>
    </w:p>
    <w:p w14:paraId="6D60C213"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b/>
          <w:bCs/>
          <w:color w:val="000000"/>
          <w:sz w:val="28"/>
          <w:szCs w:val="28"/>
        </w:rPr>
        <w:t>Thought Process and Methodology and Attempts:</w:t>
      </w:r>
    </w:p>
    <w:p w14:paraId="34024698"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8"/>
          <w:szCs w:val="28"/>
        </w:rPr>
        <w:t>After Rehnu got the user.txt flag, Ang then proceed to find the root.txt flag. He first go back to users to list the users.</w:t>
      </w:r>
    </w:p>
    <w:p w14:paraId="565AFA14" w14:textId="747E256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rPr>
        <w:drawing>
          <wp:inline distT="0" distB="0" distL="0" distR="0" wp14:anchorId="55C9F0AD" wp14:editId="761A92C9">
            <wp:extent cx="5135880" cy="26441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5880" cy="2644140"/>
                    </a:xfrm>
                    <a:prstGeom prst="rect">
                      <a:avLst/>
                    </a:prstGeom>
                    <a:noFill/>
                    <a:ln>
                      <a:noFill/>
                    </a:ln>
                  </pic:spPr>
                </pic:pic>
              </a:graphicData>
            </a:graphic>
          </wp:inline>
        </w:drawing>
      </w:r>
    </w:p>
    <w:p w14:paraId="7B38A854" w14:textId="32E2FBCE"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8"/>
          <w:szCs w:val="28"/>
        </w:rPr>
        <w:t xml:space="preserve">Ang switch directory to SuperAdmin and run the command ‘get-acl’ to check the permissions he </w:t>
      </w:r>
      <w:r w:rsidR="00C07F8F" w:rsidRPr="004750E9">
        <w:rPr>
          <w:rFonts w:ascii="Calibri" w:eastAsia="Times New Roman" w:hAnsi="Calibri" w:cs="Calibri"/>
          <w:color w:val="000000"/>
          <w:sz w:val="28"/>
          <w:szCs w:val="28"/>
        </w:rPr>
        <w:t>has</w:t>
      </w:r>
      <w:r w:rsidRPr="004750E9">
        <w:rPr>
          <w:rFonts w:ascii="Calibri" w:eastAsia="Times New Roman" w:hAnsi="Calibri" w:cs="Calibri"/>
          <w:color w:val="000000"/>
          <w:sz w:val="28"/>
          <w:szCs w:val="28"/>
        </w:rPr>
        <w:t xml:space="preserve"> on the directory.</w:t>
      </w:r>
    </w:p>
    <w:p w14:paraId="479EA144" w14:textId="55072DA6"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rPr>
        <w:drawing>
          <wp:inline distT="0" distB="0" distL="0" distR="0" wp14:anchorId="3F231329" wp14:editId="53FE120C">
            <wp:extent cx="5730240" cy="2103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2B9D8632" w14:textId="77777777"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color w:val="000000"/>
          <w:sz w:val="28"/>
          <w:szCs w:val="28"/>
        </w:rPr>
        <w:t>From there, Ang see that he does not have fullcontrol on SuperAdmin. But, he only needs to read the root.txt to get the flag, so he follow the previous final directory which is desktop. By reading directly, he got the flag.</w:t>
      </w:r>
    </w:p>
    <w:p w14:paraId="5531F37F" w14:textId="50A485D2" w:rsidR="004750E9" w:rsidRPr="004750E9" w:rsidRDefault="004750E9" w:rsidP="004750E9">
      <w:pPr>
        <w:spacing w:line="240" w:lineRule="auto"/>
        <w:rPr>
          <w:rFonts w:ascii="Times New Roman" w:eastAsia="Times New Roman" w:hAnsi="Times New Roman" w:cs="Times New Roman"/>
          <w:sz w:val="24"/>
          <w:szCs w:val="24"/>
        </w:rPr>
      </w:pPr>
      <w:r w:rsidRPr="004750E9">
        <w:rPr>
          <w:rFonts w:ascii="Calibri" w:eastAsia="Times New Roman" w:hAnsi="Calibri" w:cs="Calibri"/>
          <w:noProof/>
          <w:color w:val="000000"/>
          <w:sz w:val="28"/>
          <w:szCs w:val="28"/>
          <w:bdr w:val="none" w:sz="0" w:space="0" w:color="auto" w:frame="1"/>
        </w:rPr>
        <w:lastRenderedPageBreak/>
        <w:drawing>
          <wp:inline distT="0" distB="0" distL="0" distR="0" wp14:anchorId="3FA2DE77" wp14:editId="420B901D">
            <wp:extent cx="566166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1660" cy="1066800"/>
                    </a:xfrm>
                    <a:prstGeom prst="rect">
                      <a:avLst/>
                    </a:prstGeom>
                    <a:noFill/>
                    <a:ln>
                      <a:noFill/>
                    </a:ln>
                  </pic:spPr>
                </pic:pic>
              </a:graphicData>
            </a:graphic>
          </wp:inline>
        </w:drawing>
      </w:r>
    </w:p>
    <w:p w14:paraId="497FFCA6" w14:textId="48E2E2E1" w:rsidR="00672C66" w:rsidRDefault="00672C66"/>
    <w:p w14:paraId="4326B1CC" w14:textId="3E7FB3B4" w:rsidR="00C07F8F" w:rsidRDefault="00C07F8F"/>
    <w:p w14:paraId="441DDD01" w14:textId="48B43652" w:rsidR="00C07F8F" w:rsidRDefault="00C07F8F"/>
    <w:p w14:paraId="4494C227" w14:textId="19E92E42" w:rsidR="00C07F8F" w:rsidRDefault="00C07F8F"/>
    <w:p w14:paraId="21A05685" w14:textId="1F23FD2B" w:rsidR="00C07F8F" w:rsidRDefault="00C07F8F"/>
    <w:p w14:paraId="42B40DB9" w14:textId="107F4767" w:rsidR="00C07F8F" w:rsidRDefault="00C07F8F"/>
    <w:p w14:paraId="7DE3020C" w14:textId="08D27914" w:rsidR="00C07F8F" w:rsidRDefault="00C07F8F"/>
    <w:p w14:paraId="0D7BAB57" w14:textId="5C68EF7C" w:rsidR="00C07F8F" w:rsidRDefault="00C07F8F"/>
    <w:p w14:paraId="40B861CE" w14:textId="7C8CFC0A" w:rsidR="00C07F8F" w:rsidRDefault="00C07F8F"/>
    <w:p w14:paraId="47AE1487" w14:textId="7C56537C" w:rsidR="00C07F8F" w:rsidRDefault="00C07F8F"/>
    <w:p w14:paraId="16CDB116" w14:textId="6C0F6857" w:rsidR="00C07F8F" w:rsidRDefault="00C07F8F"/>
    <w:p w14:paraId="2622B929" w14:textId="1D260E92" w:rsidR="00C07F8F" w:rsidRDefault="00C07F8F"/>
    <w:p w14:paraId="5809C51D" w14:textId="09DBCDB8" w:rsidR="00C07F8F" w:rsidRDefault="00C07F8F"/>
    <w:p w14:paraId="506FB9B3" w14:textId="6933E828" w:rsidR="00C07F8F" w:rsidRDefault="00C07F8F"/>
    <w:p w14:paraId="075E4876" w14:textId="470E88FE" w:rsidR="00C07F8F" w:rsidRDefault="00C07F8F"/>
    <w:p w14:paraId="13AA65F9" w14:textId="0B16B1F0" w:rsidR="00C07F8F" w:rsidRDefault="00C07F8F"/>
    <w:p w14:paraId="00B50BAC" w14:textId="3C8D83E6" w:rsidR="00C07F8F" w:rsidRDefault="00C07F8F"/>
    <w:p w14:paraId="1C09F429" w14:textId="44E89386" w:rsidR="00C07F8F" w:rsidRDefault="00C07F8F"/>
    <w:p w14:paraId="29705239" w14:textId="550F26AD" w:rsidR="00C07F8F" w:rsidRDefault="00C07F8F"/>
    <w:p w14:paraId="414BB01C" w14:textId="0FB00648" w:rsidR="00C07F8F" w:rsidRDefault="00C07F8F"/>
    <w:p w14:paraId="6EED9F0B" w14:textId="2CFB4D40" w:rsidR="00C07F8F" w:rsidRDefault="00C07F8F"/>
    <w:p w14:paraId="3FCF6B97" w14:textId="135F4372" w:rsidR="00C07F8F" w:rsidRDefault="00C07F8F"/>
    <w:p w14:paraId="48AB19BF" w14:textId="67078A1A" w:rsidR="00C07F8F" w:rsidRDefault="00C07F8F"/>
    <w:p w14:paraId="2749FFDB" w14:textId="5CE94A6D" w:rsidR="00C07F8F" w:rsidRDefault="00C07F8F"/>
    <w:p w14:paraId="7CD91794" w14:textId="2F6A7CC2" w:rsidR="00C07F8F" w:rsidRDefault="00C07F8F"/>
    <w:p w14:paraId="2C646CC1" w14:textId="77777777" w:rsidR="00C07F8F" w:rsidRPr="00C07F8F" w:rsidRDefault="00C07F8F" w:rsidP="00C07F8F">
      <w:pPr>
        <w:spacing w:line="240" w:lineRule="auto"/>
        <w:rPr>
          <w:rFonts w:ascii="Times New Roman" w:eastAsia="Times New Roman" w:hAnsi="Times New Roman" w:cs="Times New Roman"/>
          <w:sz w:val="24"/>
          <w:szCs w:val="24"/>
        </w:rPr>
      </w:pPr>
      <w:r w:rsidRPr="00C07F8F">
        <w:rPr>
          <w:rFonts w:ascii="Calibri" w:eastAsia="Times New Roman" w:hAnsi="Calibri" w:cs="Calibri"/>
          <w:b/>
          <w:bCs/>
          <w:color w:val="000000"/>
          <w:sz w:val="28"/>
          <w:szCs w:val="28"/>
        </w:rPr>
        <w:lastRenderedPageBreak/>
        <w:t>Contributions:</w:t>
      </w:r>
    </w:p>
    <w:p w14:paraId="23ACE2C9" w14:textId="77777777" w:rsidR="00C07F8F" w:rsidRPr="00C07F8F" w:rsidRDefault="00C07F8F" w:rsidP="00C07F8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34"/>
        <w:gridCol w:w="1530"/>
        <w:gridCol w:w="4330"/>
        <w:gridCol w:w="1956"/>
      </w:tblGrid>
      <w:tr w:rsidR="00C07F8F" w:rsidRPr="00C07F8F" w14:paraId="13A13AD2" w14:textId="77777777" w:rsidTr="00C07F8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4F51D"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b/>
                <w:bCs/>
                <w:color w:val="000000"/>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C26F0"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b/>
                <w:bCs/>
                <w:color w:val="000000"/>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E9103"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8"/>
                <w:szCs w:val="28"/>
              </w:rPr>
              <w:t>Contribution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E1966"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8"/>
                <w:szCs w:val="28"/>
              </w:rPr>
              <w:t>Signatures</w:t>
            </w:r>
          </w:p>
        </w:tc>
      </w:tr>
      <w:tr w:rsidR="00C07F8F" w:rsidRPr="00C07F8F" w14:paraId="18E31183" w14:textId="77777777" w:rsidTr="00C07F8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A38D2"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1211101248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2A269"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Ang Khai Pin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D72FA" w14:textId="26F08C56"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8"/>
                <w:szCs w:val="28"/>
              </w:rPr>
              <w:t xml:space="preserve">Did the Root Privilege Escalation report </w:t>
            </w:r>
            <w:r w:rsidR="002C562A" w:rsidRPr="00C07F8F">
              <w:rPr>
                <w:rFonts w:ascii="Calibri" w:eastAsia="Times New Roman" w:hAnsi="Calibri" w:cs="Calibri"/>
                <w:color w:val="000000"/>
                <w:sz w:val="28"/>
                <w:szCs w:val="28"/>
              </w:rPr>
              <w:t>part</w:t>
            </w:r>
            <w:r w:rsidR="002C562A">
              <w:rPr>
                <w:rFonts w:ascii="Calibri" w:eastAsia="Times New Roman" w:hAnsi="Calibri" w:cs="Calibri"/>
                <w:color w:val="000000"/>
                <w:sz w:val="28"/>
                <w:szCs w:val="28"/>
              </w:rPr>
              <w:t xml:space="preserve">. </w:t>
            </w:r>
            <w:r w:rsidRPr="00C07F8F">
              <w:rPr>
                <w:rFonts w:ascii="Calibri" w:eastAsia="Times New Roman" w:hAnsi="Calibri" w:cs="Calibri"/>
                <w:color w:val="000000"/>
                <w:sz w:val="28"/>
                <w:szCs w:val="28"/>
              </w:rPr>
              <w:t xml:space="preserve">Took part in video presenting by </w:t>
            </w:r>
            <w:r>
              <w:rPr>
                <w:rFonts w:ascii="Calibri" w:eastAsia="Times New Roman" w:hAnsi="Calibri" w:cs="Calibri"/>
                <w:color w:val="000000"/>
                <w:sz w:val="28"/>
                <w:szCs w:val="28"/>
              </w:rPr>
              <w:t xml:space="preserve">explaining the whole process of pentest 2. </w:t>
            </w:r>
            <w:r w:rsidRPr="00C07F8F">
              <w:rPr>
                <w:rFonts w:ascii="Calibri" w:eastAsia="Times New Roman" w:hAnsi="Calibri" w:cs="Calibri"/>
                <w:color w:val="000000"/>
                <w:sz w:val="28"/>
                <w:szCs w:val="28"/>
              </w:rPr>
              <w:t xml:space="preserve">Presented his screen during the video </w:t>
            </w:r>
            <w:r w:rsidR="002C562A" w:rsidRPr="00C07F8F">
              <w:rPr>
                <w:rFonts w:ascii="Calibri" w:eastAsia="Times New Roman" w:hAnsi="Calibri" w:cs="Calibri"/>
                <w:color w:val="000000"/>
                <w:sz w:val="28"/>
                <w:szCs w:val="28"/>
              </w:rPr>
              <w:t>presentation and</w:t>
            </w:r>
            <w:r w:rsidRPr="00C07F8F">
              <w:rPr>
                <w:rFonts w:ascii="Calibri" w:eastAsia="Times New Roman" w:hAnsi="Calibri" w:cs="Calibri"/>
                <w:color w:val="000000"/>
                <w:sz w:val="28"/>
                <w:szCs w:val="28"/>
              </w:rPr>
              <w:t xml:space="preserve"> did the THM room.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0E30B" w14:textId="5F756950"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noProof/>
                <w:color w:val="000000"/>
                <w:sz w:val="28"/>
                <w:szCs w:val="28"/>
                <w:bdr w:val="none" w:sz="0" w:space="0" w:color="auto" w:frame="1"/>
              </w:rPr>
              <w:drawing>
                <wp:inline distT="0" distB="0" distL="0" distR="0" wp14:anchorId="4C58A342" wp14:editId="12CD0CEC">
                  <wp:extent cx="1074420" cy="1028700"/>
                  <wp:effectExtent l="0" t="0" r="0" b="0"/>
                  <wp:docPr id="47" name="Picture 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74420" cy="1028700"/>
                          </a:xfrm>
                          <a:prstGeom prst="rect">
                            <a:avLst/>
                          </a:prstGeom>
                          <a:noFill/>
                          <a:ln>
                            <a:noFill/>
                          </a:ln>
                        </pic:spPr>
                      </pic:pic>
                    </a:graphicData>
                  </a:graphic>
                </wp:inline>
              </w:drawing>
            </w:r>
          </w:p>
        </w:tc>
      </w:tr>
      <w:tr w:rsidR="00C07F8F" w:rsidRPr="00C07F8F" w14:paraId="6509832F" w14:textId="77777777" w:rsidTr="00C07F8F">
        <w:trPr>
          <w:trHeight w:val="2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39373"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1211101260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C79D9"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Samson Yoong Wen Kuang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B2FDC" w14:textId="00D6D42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8"/>
                <w:szCs w:val="28"/>
              </w:rPr>
              <w:t>Took part in video present</w:t>
            </w:r>
            <w:r>
              <w:rPr>
                <w:rFonts w:ascii="Calibri" w:eastAsia="Times New Roman" w:hAnsi="Calibri" w:cs="Calibri"/>
                <w:color w:val="000000"/>
                <w:sz w:val="28"/>
                <w:szCs w:val="28"/>
              </w:rPr>
              <w:t xml:space="preserve">ation. </w:t>
            </w:r>
            <w:r w:rsidRPr="00C07F8F">
              <w:rPr>
                <w:rFonts w:ascii="Calibri" w:eastAsia="Times New Roman" w:hAnsi="Calibri" w:cs="Calibri"/>
                <w:color w:val="000000"/>
                <w:sz w:val="28"/>
                <w:szCs w:val="28"/>
              </w:rPr>
              <w:t>Recorded the video presentation</w:t>
            </w:r>
            <w:r w:rsidR="002C562A">
              <w:rPr>
                <w:rFonts w:ascii="Calibri" w:eastAsia="Times New Roman" w:hAnsi="Calibri" w:cs="Calibri"/>
                <w:color w:val="000000"/>
                <w:sz w:val="28"/>
                <w:szCs w:val="28"/>
              </w:rPr>
              <w:t xml:space="preserve"> and did the video editing.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7BCF9" w14:textId="5653EFD9"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noProof/>
                <w:color w:val="000000"/>
                <w:sz w:val="28"/>
                <w:szCs w:val="28"/>
                <w:bdr w:val="none" w:sz="0" w:space="0" w:color="auto" w:frame="1"/>
              </w:rPr>
              <w:drawing>
                <wp:inline distT="0" distB="0" distL="0" distR="0" wp14:anchorId="7F7BFDA8" wp14:editId="0A22062F">
                  <wp:extent cx="1074420" cy="982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74420" cy="982980"/>
                          </a:xfrm>
                          <a:prstGeom prst="rect">
                            <a:avLst/>
                          </a:prstGeom>
                          <a:noFill/>
                          <a:ln>
                            <a:noFill/>
                          </a:ln>
                        </pic:spPr>
                      </pic:pic>
                    </a:graphicData>
                  </a:graphic>
                </wp:inline>
              </w:drawing>
            </w:r>
          </w:p>
        </w:tc>
      </w:tr>
      <w:tr w:rsidR="00C07F8F" w:rsidRPr="00C07F8F" w14:paraId="325B3D59" w14:textId="77777777" w:rsidTr="00C07F8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A7D0A"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1211102775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BAFBD"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Rehnugha A/P Marali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1CDF5" w14:textId="66B9CD96" w:rsidR="00C07F8F" w:rsidRPr="00C07F8F" w:rsidRDefault="00C07F8F" w:rsidP="00C07F8F">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sz w:val="28"/>
                <w:szCs w:val="28"/>
              </w:rPr>
              <w:t>Wrote the report of Initial Foothold part</w:t>
            </w:r>
            <w:r w:rsidRPr="00C07F8F">
              <w:rPr>
                <w:rFonts w:ascii="Calibri" w:eastAsia="Times New Roman" w:hAnsi="Calibri" w:cs="Calibri"/>
                <w:color w:val="000000"/>
                <w:sz w:val="28"/>
                <w:szCs w:val="28"/>
              </w:rPr>
              <w:t>. Took part in video present</w:t>
            </w:r>
            <w:r>
              <w:rPr>
                <w:rFonts w:ascii="Calibri" w:eastAsia="Times New Roman" w:hAnsi="Calibri" w:cs="Calibri"/>
                <w:color w:val="000000"/>
                <w:sz w:val="28"/>
                <w:szCs w:val="28"/>
              </w:rPr>
              <w: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72A36" w14:textId="07D3055C"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noProof/>
                <w:color w:val="000000"/>
                <w:sz w:val="28"/>
                <w:szCs w:val="28"/>
                <w:bdr w:val="none" w:sz="0" w:space="0" w:color="auto" w:frame="1"/>
              </w:rPr>
              <w:drawing>
                <wp:inline distT="0" distB="0" distL="0" distR="0" wp14:anchorId="52BF03CD" wp14:editId="7A22102A">
                  <wp:extent cx="1074420" cy="731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74420" cy="731520"/>
                          </a:xfrm>
                          <a:prstGeom prst="rect">
                            <a:avLst/>
                          </a:prstGeom>
                          <a:noFill/>
                          <a:ln>
                            <a:noFill/>
                          </a:ln>
                        </pic:spPr>
                      </pic:pic>
                    </a:graphicData>
                  </a:graphic>
                </wp:inline>
              </w:drawing>
            </w:r>
          </w:p>
        </w:tc>
      </w:tr>
      <w:tr w:rsidR="00C07F8F" w:rsidRPr="00C07F8F" w14:paraId="5C02AF1F" w14:textId="77777777" w:rsidTr="00C07F8F">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D502D"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1211102087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9CE2D" w14:textId="77777777"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color w:val="000000"/>
                <w:sz w:val="26"/>
                <w:szCs w:val="26"/>
              </w:rPr>
              <w:t>Sharleen Ravi Mahendra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69B2" w14:textId="12AF2906" w:rsidR="00C07F8F" w:rsidRPr="00C07F8F" w:rsidRDefault="00C07F8F" w:rsidP="00C07F8F">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sz w:val="28"/>
                <w:szCs w:val="28"/>
              </w:rPr>
              <w:t>Wrote the report of Recon and Enumeration</w:t>
            </w:r>
            <w:r w:rsidRPr="00C07F8F">
              <w:rPr>
                <w:rFonts w:ascii="Calibri" w:eastAsia="Times New Roman" w:hAnsi="Calibri" w:cs="Calibri"/>
                <w:color w:val="000000"/>
                <w:sz w:val="28"/>
                <w:szCs w:val="28"/>
              </w:rPr>
              <w:t>. Took part in video present</w:t>
            </w:r>
            <w:r>
              <w:rPr>
                <w:rFonts w:ascii="Calibri" w:eastAsia="Times New Roman" w:hAnsi="Calibri" w:cs="Calibri"/>
                <w:color w:val="000000"/>
                <w:sz w:val="28"/>
                <w:szCs w:val="28"/>
              </w:rPr>
              <w:t>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E80DE" w14:textId="67C94986" w:rsidR="00C07F8F" w:rsidRPr="00C07F8F" w:rsidRDefault="00C07F8F" w:rsidP="00C07F8F">
            <w:pPr>
              <w:spacing w:after="0" w:line="240" w:lineRule="auto"/>
              <w:rPr>
                <w:rFonts w:ascii="Times New Roman" w:eastAsia="Times New Roman" w:hAnsi="Times New Roman" w:cs="Times New Roman"/>
                <w:sz w:val="24"/>
                <w:szCs w:val="24"/>
              </w:rPr>
            </w:pPr>
            <w:r w:rsidRPr="00C07F8F">
              <w:rPr>
                <w:rFonts w:ascii="Calibri" w:eastAsia="Times New Roman" w:hAnsi="Calibri" w:cs="Calibri"/>
                <w:noProof/>
                <w:color w:val="000000"/>
                <w:sz w:val="28"/>
                <w:szCs w:val="28"/>
                <w:bdr w:val="none" w:sz="0" w:space="0" w:color="auto" w:frame="1"/>
              </w:rPr>
              <w:drawing>
                <wp:inline distT="0" distB="0" distL="0" distR="0" wp14:anchorId="0501AD5D" wp14:editId="4035B764">
                  <wp:extent cx="1097280" cy="754380"/>
                  <wp:effectExtent l="0" t="0" r="7620" b="762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97280" cy="754380"/>
                          </a:xfrm>
                          <a:prstGeom prst="rect">
                            <a:avLst/>
                          </a:prstGeom>
                          <a:noFill/>
                          <a:ln>
                            <a:noFill/>
                          </a:ln>
                        </pic:spPr>
                      </pic:pic>
                    </a:graphicData>
                  </a:graphic>
                </wp:inline>
              </w:drawing>
            </w:r>
          </w:p>
        </w:tc>
      </w:tr>
    </w:tbl>
    <w:p w14:paraId="6E051672" w14:textId="77777777" w:rsidR="00C07F8F" w:rsidRPr="00C07F8F" w:rsidRDefault="00C07F8F" w:rsidP="00C07F8F">
      <w:pPr>
        <w:spacing w:after="240" w:line="240" w:lineRule="auto"/>
        <w:rPr>
          <w:rFonts w:ascii="Times New Roman" w:eastAsia="Times New Roman" w:hAnsi="Times New Roman" w:cs="Times New Roman"/>
          <w:sz w:val="24"/>
          <w:szCs w:val="24"/>
        </w:rPr>
      </w:pPr>
    </w:p>
    <w:p w14:paraId="543AF99E" w14:textId="4ABB0E94" w:rsidR="00C07F8F" w:rsidRPr="00C07F8F" w:rsidRDefault="00C07F8F" w:rsidP="00C07F8F">
      <w:pPr>
        <w:spacing w:line="240" w:lineRule="auto"/>
        <w:rPr>
          <w:rFonts w:ascii="Times New Roman" w:eastAsia="Times New Roman" w:hAnsi="Times New Roman" w:cs="Times New Roman"/>
          <w:sz w:val="24"/>
          <w:szCs w:val="24"/>
        </w:rPr>
      </w:pPr>
      <w:r w:rsidRPr="00C07F8F">
        <w:rPr>
          <w:rFonts w:ascii="Calibri" w:eastAsia="Times New Roman" w:hAnsi="Calibri" w:cs="Calibri"/>
          <w:b/>
          <w:bCs/>
          <w:color w:val="000000"/>
          <w:sz w:val="28"/>
          <w:szCs w:val="28"/>
        </w:rPr>
        <w:t>VIDEO LINK:</w:t>
      </w:r>
      <w:r w:rsidRPr="00C07F8F">
        <w:rPr>
          <w:rFonts w:ascii="Calibri" w:eastAsia="Times New Roman" w:hAnsi="Calibri" w:cs="Calibri"/>
          <w:color w:val="000000"/>
          <w:sz w:val="28"/>
          <w:szCs w:val="28"/>
        </w:rPr>
        <w:t xml:space="preserve"> </w:t>
      </w:r>
      <w:r w:rsidR="003076A1" w:rsidRPr="003076A1">
        <w:rPr>
          <w:rFonts w:ascii="Calibri" w:eastAsia="Times New Roman" w:hAnsi="Calibri" w:cs="Calibri"/>
          <w:color w:val="000000"/>
          <w:sz w:val="28"/>
          <w:szCs w:val="28"/>
        </w:rPr>
        <w:t>https://youtu.be/4C0Ie-J7O5k</w:t>
      </w:r>
    </w:p>
    <w:p w14:paraId="2340D8D9" w14:textId="77777777" w:rsidR="00C07F8F" w:rsidRDefault="00C07F8F"/>
    <w:sectPr w:rsidR="00C07F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752"/>
    <w:rsid w:val="000B4752"/>
    <w:rsid w:val="002C562A"/>
    <w:rsid w:val="003076A1"/>
    <w:rsid w:val="004750E9"/>
    <w:rsid w:val="00672C66"/>
    <w:rsid w:val="00C07F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B6E7"/>
  <w15:chartTrackingRefBased/>
  <w15:docId w15:val="{F9EE96C1-6948-4643-9622-17612DFE9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0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660643">
      <w:bodyDiv w:val="1"/>
      <w:marLeft w:val="0"/>
      <w:marRight w:val="0"/>
      <w:marTop w:val="0"/>
      <w:marBottom w:val="0"/>
      <w:divBdr>
        <w:top w:val="none" w:sz="0" w:space="0" w:color="auto"/>
        <w:left w:val="none" w:sz="0" w:space="0" w:color="auto"/>
        <w:bottom w:val="none" w:sz="0" w:space="0" w:color="auto"/>
        <w:right w:val="none" w:sz="0" w:space="0" w:color="auto"/>
      </w:divBdr>
      <w:divsChild>
        <w:div w:id="1924602752">
          <w:marLeft w:val="-108"/>
          <w:marRight w:val="0"/>
          <w:marTop w:val="0"/>
          <w:marBottom w:val="0"/>
          <w:divBdr>
            <w:top w:val="none" w:sz="0" w:space="0" w:color="auto"/>
            <w:left w:val="none" w:sz="0" w:space="0" w:color="auto"/>
            <w:bottom w:val="none" w:sz="0" w:space="0" w:color="auto"/>
            <w:right w:val="none" w:sz="0" w:space="0" w:color="auto"/>
          </w:divBdr>
        </w:div>
      </w:divsChild>
    </w:div>
    <w:div w:id="1106269804">
      <w:bodyDiv w:val="1"/>
      <w:marLeft w:val="0"/>
      <w:marRight w:val="0"/>
      <w:marTop w:val="0"/>
      <w:marBottom w:val="0"/>
      <w:divBdr>
        <w:top w:val="none" w:sz="0" w:space="0" w:color="auto"/>
        <w:left w:val="none" w:sz="0" w:space="0" w:color="auto"/>
        <w:bottom w:val="none" w:sz="0" w:space="0" w:color="auto"/>
        <w:right w:val="none" w:sz="0" w:space="0" w:color="auto"/>
      </w:divBdr>
      <w:divsChild>
        <w:div w:id="202333946">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19</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KHAI PIN</dc:creator>
  <cp:keywords/>
  <dc:description/>
  <cp:lastModifiedBy>ANG KHAI PIN</cp:lastModifiedBy>
  <cp:revision>4</cp:revision>
  <dcterms:created xsi:type="dcterms:W3CDTF">2022-08-03T07:14:00Z</dcterms:created>
  <dcterms:modified xsi:type="dcterms:W3CDTF">2022-08-03T09:34:00Z</dcterms:modified>
</cp:coreProperties>
</file>